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7E36062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57E36061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5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7E36065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57E36063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57E36064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6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57E36066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57E3606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57E36067" w14:textId="5C08BA3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Jelgava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57E3606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57E36069" w14:textId="48595D1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“Esi ECO”</w:t>
            </w:r>
          </w:p>
        </w:tc>
      </w:tr>
      <w:tr w14:paraId="57E3606E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57E3606B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7E3606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57E3606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57E3607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57E3606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09.10.2023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7E3607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7E36071" w14:textId="05F5EDA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40203230158</w:t>
            </w:r>
          </w:p>
        </w:tc>
      </w:tr>
      <w:tr w14:paraId="57E36076" w14:textId="77777777" w:rsidTr="003E7C93">
        <w:tblPrEx>
          <w:tblW w:w="9967" w:type="dxa"/>
          <w:jc w:val="center"/>
          <w:tblLayout w:type="fixed"/>
          <w:tblLook w:val="0000"/>
        </w:tblPrEx>
        <w:trPr>
          <w:trHeight w:val="453"/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57E3607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7E3607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57E3607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57E3607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7E3607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7E3607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7E36079" w14:textId="3043BA9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Peldu iela 2-83, Rīga, LV-1057</w:t>
            </w:r>
          </w:p>
        </w:tc>
      </w:tr>
      <w:tr w14:paraId="57E3607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7E3607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7E3607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7E3607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7E3607F" w14:textId="77777777">
      <w:pPr>
        <w:rPr>
          <w:rFonts w:ascii="Times New Roman" w:hAnsi="Times New Roman" w:cs="Times New Roman"/>
          <w:sz w:val="24"/>
          <w:szCs w:val="24"/>
        </w:rPr>
      </w:pPr>
    </w:p>
    <w:p w:rsidR="003E7C93" w:rsidRPr="003E7C93" w:rsidP="00070E23" w14:paraId="04961ED8" w14:textId="7777777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20"/>
          <w:sz w:val="36"/>
          <w:szCs w:val="36"/>
        </w:rPr>
      </w:pPr>
    </w:p>
    <w:p w:rsidR="00E227D8" w:rsidRPr="00B42A8D" w:rsidP="00070E23" w14:paraId="57E36080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/193</w:t>
      </w:r>
    </w:p>
    <w:p w:rsidR="00C959F6" w:rsidP="00070E23" w14:paraId="57E36081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P="00E45496" w14:paraId="57E36082" w14:textId="77777777">
      <w:pPr>
        <w:spacing w:after="0"/>
        <w:rPr>
          <w:rFonts w:ascii="Times New Roman" w:hAnsi="Times New Roman" w:cs="Times New Roman"/>
          <w:sz w:val="20"/>
          <w:szCs w:val="24"/>
        </w:rPr>
      </w:pPr>
    </w:p>
    <w:p w:rsidR="003E7C93" w:rsidRPr="00762AE8" w14:paraId="06473790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597A5BBA" w14:textId="77777777" w:rsidTr="0073719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3E7C93" w:rsidRPr="00E227D8" w:rsidP="00737191" w14:paraId="0D08C28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E7C93" w:rsidRPr="00E227D8" w:rsidP="00737191" w14:paraId="241BCC5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97AAF">
              <w:rPr>
                <w:rFonts w:ascii="Times New Roman" w:hAnsi="Times New Roman" w:cs="Times New Roman"/>
                <w:sz w:val="24"/>
              </w:rPr>
              <w:t xml:space="preserve">Atpūtas komplekss „Brīvdienu māja </w:t>
            </w:r>
            <w:r w:rsidRPr="00F97AAF">
              <w:rPr>
                <w:rFonts w:ascii="Times New Roman" w:hAnsi="Times New Roman" w:cs="Times New Roman"/>
                <w:sz w:val="24"/>
              </w:rPr>
              <w:t>Ānes</w:t>
            </w:r>
            <w:r w:rsidRPr="00F97AAF">
              <w:rPr>
                <w:rFonts w:ascii="Times New Roman" w:hAnsi="Times New Roman" w:cs="Times New Roman"/>
                <w:sz w:val="24"/>
              </w:rPr>
              <w:t xml:space="preserve"> muižā”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97AAF">
              <w:rPr>
                <w:rFonts w:ascii="Times New Roman" w:hAnsi="Times New Roman" w:cs="Times New Roman"/>
                <w:sz w:val="24"/>
              </w:rPr>
              <w:t>(turpmāk – Objekts)</w:t>
            </w:r>
          </w:p>
        </w:tc>
      </w:tr>
      <w:tr w14:paraId="69C2BDC8" w14:textId="77777777" w:rsidTr="0073719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3E7C93" w:rsidRPr="00070E23" w:rsidP="00737191" w14:paraId="461DC4A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3E7C93" w:rsidRPr="00070E23" w:rsidP="00737191" w14:paraId="7F0E7C4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0C6F2EE" w14:textId="77777777" w:rsidTr="00737191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3E7C93" w:rsidRPr="00E227D8" w:rsidP="00737191" w14:paraId="6EF7839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E7C93" w:rsidRPr="00E227D8" w:rsidP="00737191" w14:paraId="287FFAD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“Otto”, </w:t>
            </w:r>
            <w:r>
              <w:rPr>
                <w:rFonts w:ascii="Times New Roman" w:hAnsi="Times New Roman" w:cs="Times New Roman"/>
                <w:sz w:val="24"/>
              </w:rPr>
              <w:t>Āne</w:t>
            </w:r>
            <w:r>
              <w:rPr>
                <w:rFonts w:ascii="Times New Roman" w:hAnsi="Times New Roman" w:cs="Times New Roman"/>
                <w:sz w:val="24"/>
              </w:rPr>
              <w:t>, Cenu pagasts</w:t>
            </w:r>
            <w:r w:rsidRPr="00F97AAF">
              <w:rPr>
                <w:rFonts w:ascii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</w:rPr>
              <w:t>Jelgavas novads</w:t>
            </w:r>
            <w:r w:rsidRPr="00F97AAF">
              <w:rPr>
                <w:rFonts w:ascii="Times New Roman" w:hAnsi="Times New Roman" w:cs="Times New Roman"/>
                <w:sz w:val="24"/>
              </w:rPr>
              <w:t>, LV-3043</w:t>
            </w:r>
          </w:p>
        </w:tc>
      </w:tr>
      <w:tr w14:paraId="183967F5" w14:textId="77777777" w:rsidTr="00737191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3E7C93" w:rsidRPr="00070E23" w:rsidP="00737191" w14:paraId="7B6272B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3E7C93" w:rsidRPr="00070E23" w:rsidP="00737191" w14:paraId="0AD7EA0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8B05A0D" w14:textId="77777777" w:rsidTr="0073719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E7C93" w:rsidRPr="00E227D8" w:rsidP="00737191" w14:paraId="6D55E6E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E7C93" w:rsidRPr="00E227D8" w:rsidP="00737191" w14:paraId="1389633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97AAF">
              <w:rPr>
                <w:rFonts w:ascii="Times New Roman" w:hAnsi="Times New Roman" w:cs="Times New Roman"/>
                <w:sz w:val="24"/>
              </w:rPr>
              <w:t>SIA “Zemgale S”</w:t>
            </w:r>
          </w:p>
        </w:tc>
      </w:tr>
      <w:tr w14:paraId="5B922147" w14:textId="77777777" w:rsidTr="0073719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3E7C93" w:rsidRPr="00070E23" w:rsidP="00737191" w14:paraId="407B5E1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3E7C93" w:rsidRPr="00070E23" w:rsidP="00737191" w14:paraId="57D683F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618AB5D4" w14:textId="77777777" w:rsidTr="00737191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3E7C93" w:rsidRPr="00E227D8" w:rsidP="00737191" w14:paraId="10138C9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E7C93" w:rsidRPr="00E227D8" w:rsidP="00737191" w14:paraId="59064B7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AAF">
              <w:rPr>
                <w:rFonts w:ascii="Times New Roman" w:hAnsi="Times New Roman" w:cs="Times New Roman"/>
                <w:sz w:val="24"/>
                <w:szCs w:val="24"/>
              </w:rPr>
              <w:t>Reģ.Nr</w:t>
            </w:r>
            <w:r w:rsidRPr="00F97AAF">
              <w:rPr>
                <w:rFonts w:ascii="Times New Roman" w:hAnsi="Times New Roman" w:cs="Times New Roman"/>
                <w:sz w:val="24"/>
                <w:szCs w:val="24"/>
              </w:rPr>
              <w:t>. 43603022715,  Skolotāju iela 3 Jelgava, LV-3001</w:t>
            </w:r>
          </w:p>
        </w:tc>
      </w:tr>
      <w:tr w14:paraId="696E2E86" w14:textId="77777777" w:rsidTr="00737191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3E7C93" w:rsidRPr="00070E23" w:rsidP="00737191" w14:paraId="216E616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3E7C93" w:rsidRPr="00070E23" w:rsidP="00737191" w14:paraId="229C838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112D03CA" w14:textId="77777777" w:rsidTr="0073719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E7C93" w:rsidRPr="00E227D8" w:rsidP="00737191" w14:paraId="42FBC72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E7C93" w:rsidRPr="00E227D8" w:rsidP="003E7C93" w14:paraId="5013583D" w14:textId="409DF1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97AAF">
              <w:rPr>
                <w:rFonts w:ascii="Times New Roman" w:hAnsi="Times New Roman" w:cs="Times New Roman"/>
                <w:sz w:val="24"/>
              </w:rPr>
              <w:t>SIA „</w:t>
            </w:r>
            <w:r>
              <w:rPr>
                <w:rFonts w:ascii="Times New Roman" w:hAnsi="Times New Roman"/>
                <w:sz w:val="24"/>
                <w:szCs w:val="24"/>
              </w:rPr>
              <w:t>Esi ECO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” nometnes vadītājas Izabellas </w:t>
            </w:r>
            <w:r>
              <w:rPr>
                <w:rFonts w:ascii="Times New Roman" w:hAnsi="Times New Roman"/>
                <w:sz w:val="24"/>
                <w:szCs w:val="24"/>
              </w:rPr>
              <w:t>Patronovas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2023. </w:t>
            </w:r>
          </w:p>
        </w:tc>
      </w:tr>
      <w:tr w14:paraId="6D17AEE8" w14:textId="77777777" w:rsidTr="0073719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E7C93" w:rsidP="00737191" w14:paraId="06F717E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E7C93" w:rsidRPr="00E227D8" w:rsidP="003E7C93" w14:paraId="505BCEC1" w14:textId="265FB48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gada </w:t>
            </w:r>
            <w:r>
              <w:rPr>
                <w:rFonts w:ascii="Times New Roman" w:hAnsi="Times New Roman" w:cs="Times New Roman"/>
                <w:sz w:val="24"/>
              </w:rPr>
              <w:t>9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 xml:space="preserve"> oktobr</w:t>
            </w:r>
            <w:r>
              <w:rPr>
                <w:rFonts w:ascii="Times New Roman" w:hAnsi="Times New Roman" w:cs="Times New Roman"/>
                <w:sz w:val="24"/>
              </w:rPr>
              <w:t xml:space="preserve">a iesniegums Nr. </w:t>
            </w:r>
            <w:r>
              <w:rPr>
                <w:rFonts w:ascii="Times New Roman" w:hAnsi="Times New Roman" w:cs="Times New Roman"/>
                <w:sz w:val="24"/>
              </w:rPr>
              <w:t>b/n</w:t>
            </w:r>
          </w:p>
        </w:tc>
      </w:tr>
      <w:tr w14:paraId="26040A8A" w14:textId="77777777" w:rsidTr="0073719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3E7C93" w:rsidRPr="00070E23" w:rsidP="00737191" w14:paraId="409DF09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3E7C93" w:rsidRPr="00070E23" w:rsidP="00737191" w14:paraId="0623C9D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1BE4186" w14:textId="77777777" w:rsidTr="0073719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E7C93" w:rsidRPr="00E227D8" w:rsidP="00737191" w14:paraId="04150F2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E7C93" w:rsidRPr="00E227D8" w:rsidP="000206A5" w14:paraId="36F2F56E" w14:textId="60C7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06A5">
              <w:rPr>
                <w:rFonts w:ascii="Times New Roman" w:hAnsi="Times New Roman" w:cs="Times New Roman"/>
                <w:sz w:val="24"/>
                <w:szCs w:val="24"/>
              </w:rPr>
              <w:t>Objekta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ēkas</w:t>
            </w:r>
            <w:r w:rsidRPr="00F97AAF" w:rsidR="000206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7AAF" w:rsidR="000206A5">
              <w:rPr>
                <w:rFonts w:ascii="Times New Roman" w:hAnsi="Times New Roman" w:cs="Times New Roman"/>
                <w:sz w:val="24"/>
                <w:szCs w:val="24"/>
              </w:rPr>
              <w:t>un telpas</w:t>
            </w:r>
            <w:r w:rsidRPr="00F97AAF" w:rsidR="000206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7AAF" w:rsidR="000206A5">
              <w:rPr>
                <w:rFonts w:ascii="Times New Roman" w:hAnsi="Times New Roman" w:cs="Times New Roman"/>
                <w:sz w:val="24"/>
                <w:szCs w:val="24"/>
              </w:rPr>
              <w:t>nodrošinātas</w:t>
            </w:r>
          </w:p>
        </w:tc>
      </w:tr>
      <w:tr w14:paraId="31031C05" w14:textId="77777777" w:rsidTr="0073719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E7C93" w:rsidP="00737191" w14:paraId="1AE46CE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E7C93" w:rsidRPr="00E227D8" w:rsidP="000206A5" w14:paraId="483193E2" w14:textId="60BA92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AAF">
              <w:rPr>
                <w:rFonts w:ascii="Times New Roman" w:hAnsi="Times New Roman" w:cs="Times New Roman"/>
                <w:sz w:val="24"/>
                <w:szCs w:val="24"/>
              </w:rPr>
              <w:t>ar ugunsdzēsības aparātiem, ugunsdzēsības pārklājiem</w:t>
            </w:r>
            <w:r w:rsidRPr="00F97AAF" w:rsidR="000206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7AAF" w:rsidR="000206A5">
              <w:rPr>
                <w:rFonts w:ascii="Times New Roman" w:hAnsi="Times New Roman" w:cs="Times New Roman"/>
                <w:sz w:val="24"/>
                <w:szCs w:val="24"/>
              </w:rPr>
              <w:t xml:space="preserve">un automātisko ugunsgrēka </w:t>
            </w:r>
          </w:p>
        </w:tc>
      </w:tr>
      <w:tr w14:paraId="076BE667" w14:textId="77777777" w:rsidTr="0073719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E7C93" w:rsidP="00737191" w14:paraId="5F56BA4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E7C93" w:rsidRPr="00E227D8" w:rsidP="000206A5" w14:paraId="1D34A35D" w14:textId="75AC4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AAF">
              <w:rPr>
                <w:rFonts w:ascii="Times New Roman" w:hAnsi="Times New Roman" w:cs="Times New Roman"/>
                <w:sz w:val="24"/>
                <w:szCs w:val="24"/>
              </w:rPr>
              <w:t>atklāšanas un trauksmes  signalizācijas sistēmu.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Objekta teritorija nodrošināta ar dīķi </w:t>
            </w:r>
          </w:p>
        </w:tc>
      </w:tr>
      <w:tr w14:paraId="18D34801" w14:textId="77777777" w:rsidTr="0073719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206A5" w:rsidP="00737191" w14:paraId="77A73EE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206A5" w:rsidRPr="00F97AAF" w:rsidP="00737191" w14:paraId="66244761" w14:textId="6E99E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ugunsdzēsības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ūdensņemšanas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vajadzībām.</w:t>
            </w:r>
            <w:bookmarkStart w:id="0" w:name="_GoBack"/>
            <w:bookmarkEnd w:id="0"/>
          </w:p>
        </w:tc>
      </w:tr>
      <w:tr w14:paraId="5D5097C1" w14:textId="77777777" w:rsidTr="0073719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3E7C93" w:rsidRPr="00070E23" w:rsidP="00737191" w14:paraId="5172B90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3E7C93" w:rsidRPr="00070E23" w:rsidP="00737191" w14:paraId="393264C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2A261D0" w14:textId="77777777" w:rsidTr="0073719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E7C93" w:rsidRPr="00E227D8" w:rsidP="00737191" w14:paraId="77DABE2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E7C93" w:rsidRPr="00E227D8" w:rsidP="00737191" w14:paraId="1DBE8FE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netika konstatēti</w:t>
            </w:r>
          </w:p>
        </w:tc>
      </w:tr>
      <w:tr w14:paraId="06981469" w14:textId="77777777" w:rsidTr="0073719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3E7C93" w:rsidRPr="00070E23" w:rsidP="00737191" w14:paraId="1A8F2F7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3E7C93" w:rsidRPr="00070E23" w:rsidP="00737191" w14:paraId="021BFBD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8240F5A" w14:textId="77777777" w:rsidTr="0073719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E7C93" w:rsidRPr="00E227D8" w:rsidP="00737191" w14:paraId="1353BC5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E7C93" w:rsidRPr="00E227D8" w:rsidP="00737191" w14:paraId="0E6C346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5C1334">
              <w:rPr>
                <w:rFonts w:ascii="Times New Roman" w:hAnsi="Times New Roman" w:cs="Times New Roman"/>
                <w:sz w:val="24"/>
              </w:rPr>
              <w:t>Objekts</w:t>
            </w:r>
            <w:r w:rsidRPr="005C1334">
              <w:rPr>
                <w:rFonts w:ascii="Times New Roman" w:hAnsi="Times New Roman" w:cs="Times New Roman"/>
                <w:b/>
                <w:sz w:val="24"/>
              </w:rPr>
              <w:t xml:space="preserve"> atbilst</w:t>
            </w:r>
            <w:r>
              <w:rPr>
                <w:rFonts w:ascii="Times New Roman" w:hAnsi="Times New Roman" w:cs="Times New Roman"/>
                <w:sz w:val="24"/>
              </w:rPr>
              <w:t xml:space="preserve"> ugunsdrošības prasībām diennakts nometņu</w:t>
            </w:r>
            <w:r w:rsidRPr="005C1334">
              <w:rPr>
                <w:rFonts w:ascii="Times New Roman" w:hAnsi="Times New Roman" w:cs="Times New Roman"/>
                <w:sz w:val="24"/>
              </w:rPr>
              <w:t xml:space="preserve"> rīkošanai.</w:t>
            </w:r>
          </w:p>
        </w:tc>
      </w:tr>
      <w:tr w14:paraId="5FA099CD" w14:textId="77777777" w:rsidTr="0073719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3E7C93" w:rsidRPr="00070E23" w:rsidP="00737191" w14:paraId="4A6DD86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3E7C93" w:rsidRPr="00070E23" w:rsidP="00737191" w14:paraId="7313F4B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75F03F9" w14:textId="77777777" w:rsidTr="0073719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E7C93" w:rsidRPr="00E227D8" w:rsidP="00737191" w14:paraId="2F392EA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E7C93" w:rsidRPr="00E227D8" w:rsidP="00737191" w14:paraId="3FBFAD1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95E0E">
              <w:rPr>
                <w:rFonts w:ascii="Times New Roman" w:hAnsi="Times New Roman" w:cs="Times New Roman"/>
                <w:sz w:val="24"/>
              </w:rPr>
              <w:t>Ministru kabineta 2009.gada 1.septembra noteikumu Nr.981 „Bērnu nometņu organizēšanas un darbības kārtība”</w:t>
            </w:r>
            <w:r>
              <w:rPr>
                <w:rFonts w:ascii="Times New Roman" w:hAnsi="Times New Roman" w:cs="Times New Roman"/>
                <w:sz w:val="24"/>
              </w:rPr>
              <w:t xml:space="preserve"> 8.5. </w:t>
            </w:r>
            <w:r w:rsidRPr="00595E0E">
              <w:rPr>
                <w:rFonts w:ascii="Times New Roman" w:hAnsi="Times New Roman" w:cs="Times New Roman"/>
                <w:sz w:val="24"/>
              </w:rPr>
              <w:t>apakšpunktu.</w:t>
            </w:r>
          </w:p>
        </w:tc>
      </w:tr>
      <w:tr w14:paraId="4DA9B6E6" w14:textId="77777777" w:rsidTr="0073719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3E7C93" w:rsidRPr="00070E23" w:rsidP="00737191" w14:paraId="5328340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3E7C93" w:rsidRPr="00070E23" w:rsidP="00737191" w14:paraId="4861092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0887F5EE" w14:textId="77777777" w:rsidTr="0073719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E7C93" w:rsidRPr="00E227D8" w:rsidP="00737191" w14:paraId="02DA6E3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E7C93" w:rsidRPr="00E227D8" w:rsidP="00737191" w14:paraId="10C2497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95E0E">
              <w:rPr>
                <w:rFonts w:ascii="Times New Roman" w:hAnsi="Times New Roman" w:cs="Times New Roman"/>
                <w:sz w:val="24"/>
              </w:rPr>
              <w:t>Valsts izglītības satura centram</w:t>
            </w:r>
          </w:p>
        </w:tc>
      </w:tr>
      <w:tr w14:paraId="7F160F70" w14:textId="77777777" w:rsidTr="00737191">
        <w:tblPrEx>
          <w:tblW w:w="0" w:type="auto"/>
          <w:tblLayout w:type="fixed"/>
          <w:tblLook w:val="04A0"/>
        </w:tblPrEx>
        <w:trPr>
          <w:trHeight w:val="374"/>
        </w:trPr>
        <w:tc>
          <w:tcPr>
            <w:tcW w:w="421" w:type="dxa"/>
            <w:tcBorders>
              <w:top w:val="single" w:sz="4" w:space="0" w:color="auto"/>
            </w:tcBorders>
          </w:tcPr>
          <w:p w:rsidR="003E7C93" w:rsidRPr="00070E23" w:rsidP="00737191" w14:paraId="62F2645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3E7C93" w:rsidRPr="00070E23" w:rsidP="00737191" w14:paraId="07FFE58D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3E7C93" w:rsidP="006643B9" w14:paraId="758511CC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E227D8" w:rsidP="006643B9" w14:paraId="57E360BF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643B9" w14:paraId="57E360C0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643B9" w14:paraId="57E360C1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7E360C3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F7419F" w14:paraId="57E360C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32E98">
              <w:rPr>
                <w:rFonts w:ascii="Times New Roman" w:hAnsi="Times New Roman"/>
                <w:color w:val="000000"/>
                <w:sz w:val="24"/>
                <w:szCs w:val="24"/>
              </w:rPr>
              <w:t>Zemgales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911CD" w:rsidR="00932E98">
              <w:rPr>
                <w:rFonts w:ascii="Times New Roman" w:hAnsi="Times New Roman"/>
                <w:color w:val="000000"/>
                <w:sz w:val="24"/>
                <w:szCs w:val="24"/>
              </w:rPr>
              <w:t>Dobeles ielā 16, Jelgavā, LV-3001</w:t>
            </w:r>
            <w:r w:rsidRPr="005911CD" w:rsidR="00932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7E360C5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57E360C4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57E360C6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E7C93" w:rsidP="00762AE8" w14:paraId="25E5C793" w14:textId="02295346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57E360CC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3E7C93" w:rsidRPr="007D2C05" w:rsidP="003E7C93" w14:paraId="57E360C7" w14:textId="49DDCB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8BB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Zemgales reģiona pārvaldes Ugunsdrošības uzraudzības un civilās aizsardzības nodaļas vecākā inspektore</w:t>
            </w:r>
          </w:p>
        </w:tc>
        <w:tc>
          <w:tcPr>
            <w:tcW w:w="284" w:type="dxa"/>
            <w:vAlign w:val="bottom"/>
          </w:tcPr>
          <w:p w:rsidR="003E7C93" w:rsidRPr="007D2C05" w:rsidP="003E7C93" w14:paraId="57E360C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3E7C93" w:rsidRPr="007D2C05" w:rsidP="003E7C93" w14:paraId="57E360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3E7C93" w:rsidRPr="007D2C05" w:rsidP="003E7C93" w14:paraId="57E360C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3E7C93" w:rsidRPr="007D2C05" w:rsidP="003E7C93" w14:paraId="57E360CB" w14:textId="5CC8A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I.Bergmane</w:t>
            </w:r>
          </w:p>
        </w:tc>
      </w:tr>
      <w:tr w14:paraId="57E360D2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3E7C93" w:rsidRPr="00B245E2" w:rsidP="003E7C93" w14:paraId="57E360C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3E7C93" w:rsidRPr="00B245E2" w:rsidP="003E7C93" w14:paraId="57E360C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E7C93" w:rsidRPr="00B245E2" w:rsidP="003E7C93" w14:paraId="57E360C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3E7C93" w:rsidRPr="00B245E2" w:rsidP="003E7C93" w14:paraId="57E360D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3E7C93" w:rsidRPr="00B245E2" w:rsidP="003E7C93" w14:paraId="57E360D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57E360D3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57E360D4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57E360D8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C7183" w14:paraId="57E360D5" w14:textId="066C5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09.10</w:t>
            </w:r>
            <w:r w:rsidRPr="00A638BB">
              <w:rPr>
                <w:rFonts w:ascii="Times New Roman" w:hAnsi="Times New Roman" w:cs="Times New Roman"/>
                <w:i/>
                <w:sz w:val="24"/>
                <w:szCs w:val="24"/>
              </w:rPr>
              <w:t>.2023. elektroniski parakstīts dokuments nosūtīts uz e-pastu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: </w:t>
            </w:r>
            <w:hyperlink r:id="rId7" w:history="1">
              <w:r w:rsidRPr="003B5022" w:rsidR="002B2813">
                <w:rPr>
                  <w:rStyle w:val="Hyperlink"/>
                  <w:rFonts w:ascii="Times New Roman" w:hAnsi="Times New Roman" w:cs="Times New Roman"/>
                  <w:i/>
                  <w:sz w:val="24"/>
                  <w:szCs w:val="24"/>
                </w:rPr>
                <w:t>ver.izabella@gmail.com</w:t>
              </w:r>
            </w:hyperlink>
          </w:p>
        </w:tc>
        <w:tc>
          <w:tcPr>
            <w:tcW w:w="284" w:type="dxa"/>
            <w:vAlign w:val="bottom"/>
          </w:tcPr>
          <w:p w:rsidR="007D2C05" w:rsidP="007D2C05" w14:paraId="57E360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57E360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7E360DC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57E360D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57E360D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57E360D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57E360DD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57E360DE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57E360DF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57E360E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57E360E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</w:t>
      </w:r>
      <w:r w:rsidRPr="00762AE8">
        <w:rPr>
          <w:rFonts w:ascii="Times New Roman" w:hAnsi="Times New Roman" w:cs="Times New Roman"/>
          <w:sz w:val="24"/>
          <w:szCs w:val="24"/>
        </w:rPr>
        <w:t xml:space="preserve"> PARAKSTU UN SATUR</w:t>
      </w:r>
    </w:p>
    <w:p w:rsidR="00762AE8" w:rsidRPr="00762AE8" w:rsidP="00441E69" w14:paraId="57E360E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7E360E8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7E360E9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7E360EB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7E360E5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945780903"/>
      <w:docPartObj>
        <w:docPartGallery w:val="Page Numbers (Top of Page)"/>
        <w:docPartUnique/>
      </w:docPartObj>
    </w:sdtPr>
    <w:sdtContent>
      <w:p w:rsidR="00E227D8" w:rsidRPr="00762AE8" w14:paraId="57E360E6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7E360E7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7E360EA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206A5"/>
    <w:rsid w:val="0003677C"/>
    <w:rsid w:val="00060BB1"/>
    <w:rsid w:val="00070E23"/>
    <w:rsid w:val="00105EDB"/>
    <w:rsid w:val="0015650A"/>
    <w:rsid w:val="001A004B"/>
    <w:rsid w:val="001F39A4"/>
    <w:rsid w:val="0025180B"/>
    <w:rsid w:val="00276E52"/>
    <w:rsid w:val="00281811"/>
    <w:rsid w:val="002A02AD"/>
    <w:rsid w:val="002B2813"/>
    <w:rsid w:val="002D69C2"/>
    <w:rsid w:val="002E77C9"/>
    <w:rsid w:val="00317542"/>
    <w:rsid w:val="003437F5"/>
    <w:rsid w:val="00346269"/>
    <w:rsid w:val="003B5022"/>
    <w:rsid w:val="003B78D3"/>
    <w:rsid w:val="003E0B96"/>
    <w:rsid w:val="003E7C93"/>
    <w:rsid w:val="00426EBD"/>
    <w:rsid w:val="00441E69"/>
    <w:rsid w:val="004677F8"/>
    <w:rsid w:val="00483BBB"/>
    <w:rsid w:val="004901B0"/>
    <w:rsid w:val="004B03FF"/>
    <w:rsid w:val="004B095D"/>
    <w:rsid w:val="004E6B03"/>
    <w:rsid w:val="005911CD"/>
    <w:rsid w:val="00594CE4"/>
    <w:rsid w:val="00595E0E"/>
    <w:rsid w:val="005C1334"/>
    <w:rsid w:val="005D1C44"/>
    <w:rsid w:val="005D635A"/>
    <w:rsid w:val="00635786"/>
    <w:rsid w:val="006643B9"/>
    <w:rsid w:val="00724ED0"/>
    <w:rsid w:val="00736BC1"/>
    <w:rsid w:val="00737191"/>
    <w:rsid w:val="00762AE8"/>
    <w:rsid w:val="007665C9"/>
    <w:rsid w:val="00794977"/>
    <w:rsid w:val="00794DFA"/>
    <w:rsid w:val="00797B91"/>
    <w:rsid w:val="007A187F"/>
    <w:rsid w:val="007C7183"/>
    <w:rsid w:val="007D2C05"/>
    <w:rsid w:val="00884E35"/>
    <w:rsid w:val="00922C9D"/>
    <w:rsid w:val="00932E98"/>
    <w:rsid w:val="00964438"/>
    <w:rsid w:val="0097786E"/>
    <w:rsid w:val="00A025C5"/>
    <w:rsid w:val="00A24FDC"/>
    <w:rsid w:val="00A47DBC"/>
    <w:rsid w:val="00A638BB"/>
    <w:rsid w:val="00AD1F8A"/>
    <w:rsid w:val="00AD6425"/>
    <w:rsid w:val="00AF2AD4"/>
    <w:rsid w:val="00B00630"/>
    <w:rsid w:val="00B245E2"/>
    <w:rsid w:val="00B42A8D"/>
    <w:rsid w:val="00B42FA5"/>
    <w:rsid w:val="00B433A0"/>
    <w:rsid w:val="00B5539A"/>
    <w:rsid w:val="00B60EAD"/>
    <w:rsid w:val="00B97A08"/>
    <w:rsid w:val="00C33E3A"/>
    <w:rsid w:val="00C51BBF"/>
    <w:rsid w:val="00C522E2"/>
    <w:rsid w:val="00C946FD"/>
    <w:rsid w:val="00C959F6"/>
    <w:rsid w:val="00CB3357"/>
    <w:rsid w:val="00D639C2"/>
    <w:rsid w:val="00DB3B2E"/>
    <w:rsid w:val="00E0387C"/>
    <w:rsid w:val="00E227D8"/>
    <w:rsid w:val="00E45496"/>
    <w:rsid w:val="00E60393"/>
    <w:rsid w:val="00F403F8"/>
    <w:rsid w:val="00F62D4D"/>
    <w:rsid w:val="00F7419F"/>
    <w:rsid w:val="00F93E34"/>
    <w:rsid w:val="00F97AAF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7E36061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footer" Target="footer2.xml" /><Relationship Id="rId12" Type="http://schemas.openxmlformats.org/officeDocument/2006/relationships/header" Target="header3.xml" /><Relationship Id="rId13" Type="http://schemas.openxmlformats.org/officeDocument/2006/relationships/footer" Target="footer3.xml" /><Relationship Id="rId14" Type="http://schemas.openxmlformats.org/officeDocument/2006/relationships/theme" Target="theme/theme1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yperlink" Target="mailto:zemgale@vugd.gov.lv" TargetMode="External" /><Relationship Id="rId7" Type="http://schemas.openxmlformats.org/officeDocument/2006/relationships/hyperlink" Target="mailto:ver.izabella@gmail.com" TargetMode="External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A4FD05-A360-419B-ADD7-E360C6165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1865</Words>
  <Characters>1064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Ilze Bergmane</cp:lastModifiedBy>
  <cp:revision>13</cp:revision>
  <dcterms:created xsi:type="dcterms:W3CDTF">2022-04-04T18:02:00Z</dcterms:created>
  <dcterms:modified xsi:type="dcterms:W3CDTF">2023-10-09T09:14:00Z</dcterms:modified>
</cp:coreProperties>
</file>